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人民检察院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2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法律监督事项线索退回审批表</w:t>
      </w:r>
    </w:p>
    <w:p>
      <w:pPr>
        <w:spacing w:line="400" w:lineRule="exact"/>
        <w:ind w:firstLine="480" w:firstLineChars="200"/>
        <w:jc w:val="right"/>
        <w:rPr>
          <w:rFonts w:eastAsia="宋体"/>
          <w:color w:val="000000"/>
          <w:sz w:val="24"/>
        </w:rPr>
      </w:pPr>
      <w:r>
        <w:rPr>
          <w:rFonts w:eastAsia="宋体"/>
          <w:color w:val="000000"/>
          <w:sz w:val="24"/>
        </w:rPr>
        <w:t>检</w:t>
      </w:r>
      <w:r>
        <w:rPr>
          <w:rFonts w:hint="eastAsia"/>
          <w:color w:val="000000"/>
          <w:sz w:val="24"/>
          <w:u w:val="single"/>
        </w:rPr>
        <w:t xml:space="preserve">（  </w:t>
      </w:r>
      <w:r>
        <w:rPr>
          <w:rFonts w:eastAsia="宋体"/>
          <w:color w:val="000000"/>
          <w:sz w:val="24"/>
          <w:u w:val="single"/>
        </w:rPr>
        <w:t>部门</w:t>
      </w:r>
      <w:r>
        <w:rPr>
          <w:rFonts w:hint="eastAsia" w:eastAsia="宋体"/>
          <w:color w:val="000000"/>
          <w:sz w:val="24"/>
          <w:u w:val="single"/>
        </w:rPr>
        <w:t>）</w:t>
      </w:r>
      <w:r>
        <w:rPr>
          <w:rFonts w:eastAsia="宋体"/>
          <w:color w:val="000000"/>
          <w:sz w:val="24"/>
        </w:rPr>
        <w:t>监督线索</w:t>
      </w:r>
      <w:r>
        <w:rPr>
          <w:rFonts w:eastAsia="宋体"/>
          <w:color w:val="000000"/>
          <w:sz w:val="24"/>
          <w:u w:val="single"/>
        </w:rPr>
        <w:t>20</w:t>
      </w:r>
      <w:r>
        <w:rPr>
          <w:rFonts w:eastAsia="宋体"/>
          <w:color w:val="000000"/>
          <w:sz w:val="24"/>
        </w:rPr>
        <w:t>第号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623"/>
        <w:gridCol w:w="1559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部门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受理日期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线索来源及反映的主要问题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检察官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部门负责人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hint="eastAsia" w:eastAsia="仿宋"/>
                <w:bCs/>
                <w:color w:val="000000"/>
                <w:sz w:val="24"/>
              </w:rPr>
              <w:t>分管副检察长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备  注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C85"/>
    <w:rsid w:val="378D617B"/>
    <w:rsid w:val="5F4F2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3"/>
    <w:qFormat/>
    <w:uiPriority w:val="99"/>
    <w:pPr>
      <w:widowControl/>
      <w:adjustRightInd w:val="0"/>
      <w:snapToGrid w:val="0"/>
      <w:spacing w:before="200" w:after="160" w:line="360" w:lineRule="atLeast"/>
      <w:textAlignment w:val="baseline"/>
      <w:outlineLvl w:val="0"/>
    </w:pPr>
    <w:rPr>
      <w:rFonts w:ascii="黑体" w:eastAsia="黑体"/>
      <w:kern w:val="0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Administrator</dc:creator>
  <cp:lastModifiedBy>Administrator</cp:lastModifiedBy>
  <dcterms:modified xsi:type="dcterms:W3CDTF">2020-11-19T02:51:10Z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